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  <w:t>遂宁</w:t>
      </w: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val="en-US" w:eastAsia="zh-CN"/>
        </w:rPr>
        <w:t>天一投资集团有限公司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44"/>
          <w:szCs w:val="44"/>
        </w:rPr>
        <w:t>面向社会公开招聘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44"/>
          <w:szCs w:val="44"/>
        </w:rPr>
        <w:t>报名表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74"/>
        <w:gridCol w:w="218"/>
        <w:gridCol w:w="900"/>
        <w:gridCol w:w="215"/>
        <w:gridCol w:w="993"/>
        <w:gridCol w:w="331"/>
        <w:gridCol w:w="982"/>
        <w:gridCol w:w="476"/>
        <w:gridCol w:w="1101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民族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籍贯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出生地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面貌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参工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时间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状况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学位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教育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毕业院校系及专业</w:t>
            </w:r>
          </w:p>
        </w:tc>
        <w:tc>
          <w:tcPr>
            <w:tcW w:w="4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教育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毕业院校系及专业</w:t>
            </w:r>
          </w:p>
        </w:tc>
        <w:tc>
          <w:tcPr>
            <w:tcW w:w="4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号码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岗位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获得专业证书及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特长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现工作单位及职务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历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（从接受高中及以上教育经历开始填写）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情况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</w:rPr>
              <w:t>称谓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</w:rPr>
              <w:t>姓 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9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承诺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  <w:t xml:space="preserve">报名表填写内容真实完整。如因个人原因填报失实或不符合报考条件而被取消资格的，由本人负责。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800" w:firstLineChars="20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800" w:firstLineChars="20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800" w:firstLineChars="20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  <w:t xml:space="preserve">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资格审查意见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</w:pPr>
          </w:p>
        </w:tc>
      </w:tr>
    </w:tbl>
    <w:p>
      <w:pPr>
        <w:jc w:val="left"/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</w:rPr>
        <w:t>说明：本表用A4纸双面打印，本表须如实填写，经审核发现与事实不符的，责任自负。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NjNmZhMGUzZjU0NGY4MDMxNjc1ODI2MWUzMmIifQ=="/>
  </w:docVars>
  <w:rsids>
    <w:rsidRoot w:val="13127B01"/>
    <w:rsid w:val="13127B01"/>
    <w:rsid w:val="1F467372"/>
    <w:rsid w:val="581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qFormat/>
    <w:uiPriority w:val="99"/>
    <w:pPr>
      <w:spacing w:line="289" w:lineRule="atLeast"/>
      <w:jc w:val="center"/>
      <w:textAlignment w:val="baseline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280</Characters>
  <Lines>0</Lines>
  <Paragraphs>0</Paragraphs>
  <TotalTime>0</TotalTime>
  <ScaleCrop>false</ScaleCrop>
  <LinksUpToDate>false</LinksUpToDate>
  <CharactersWithSpaces>337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2023-02-21T02:58:00Z</dcterms:created>
  <dc:creator>Administrator</dc:creator>
  <cp:lastModifiedBy>Administrator</cp:lastModifiedBy>
  <dcterms:modified xsi:type="dcterms:W3CDTF">2023-02-21T03:04:39Z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011BCC98240843AFA1EE427882F44BB2</vt:lpwstr>
  </property>
</Properties>
</file>