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2"/>
        <w:shd w:val="clear" w:color="auto" w:fill="FFFFFF"/>
        <w:adjustRightInd w:val="0"/>
        <w:snapToGrid w:val="0"/>
        <w:spacing w:before="0" w:beforeAutospacing="0" w:after="0" w:afterAutospacing="0" w:line="353" w:lineRule="auto"/>
        <w:rPr>
          <w:rFonts w:ascii="Times New Roman" w:eastAsia="仿宋_GB2312" w:cs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bCs/>
          <w:color w:val="000000"/>
          <w:sz w:val="32"/>
          <w:szCs w:val="32"/>
        </w:rPr>
        <w:t>附件2</w:t>
      </w:r>
    </w:p>
    <w:p>
      <w:pPr>
        <w:pStyle w:val="22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Times New Roman" w:eastAsia="方正小标宋_GBK" w:cs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方正小标宋_GBK" w:cs="Times New Roman" w:hAnsi="Times New Roman"/>
          <w:bCs/>
          <w:color w:val="000000"/>
          <w:sz w:val="36"/>
          <w:szCs w:val="36"/>
        </w:rPr>
        <w:t>2022年攀枝花市统计局</w:t>
      </w:r>
    </w:p>
    <w:p>
      <w:pPr>
        <w:snapToGrid w:val="0"/>
        <w:spacing w:line="300" w:lineRule="auto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sz w:val="36"/>
          <w:szCs w:val="36"/>
        </w:rPr>
        <w:t>直属参</w:t>
      </w:r>
      <w:r>
        <w:rPr>
          <w:rFonts w:eastAsia="方正小标宋_GBK"/>
          <w:bCs/>
          <w:color w:val="000000"/>
          <w:kern w:val="0"/>
          <w:sz w:val="36"/>
          <w:szCs w:val="36"/>
        </w:rPr>
        <w:t>照管理</w:t>
      </w:r>
      <w:r>
        <w:rPr>
          <w:rFonts w:eastAsia="方正小标宋_GBK"/>
          <w:bCs/>
          <w:color w:val="000000"/>
          <w:sz w:val="36"/>
          <w:szCs w:val="36"/>
        </w:rPr>
        <w:t>单位公开考调工作人员</w:t>
      </w:r>
      <w:r>
        <w:rPr>
          <w:rFonts w:eastAsia="方正小标宋_GBK"/>
          <w:bCs/>
          <w:color w:val="000000"/>
          <w:kern w:val="0"/>
          <w:sz w:val="36"/>
          <w:szCs w:val="36"/>
        </w:rPr>
        <w:t>报名表</w:t>
      </w:r>
    </w:p>
    <w:p>
      <w:pPr>
        <w:snapToGrid w:val="0"/>
        <w:spacing w:line="500" w:lineRule="exact"/>
        <w:jc w:val="center"/>
        <w:rPr>
          <w:rFonts w:eastAsia="方正小标宋_GBK"/>
          <w:b/>
          <w:bCs/>
          <w:color w:val="000000"/>
          <w:kern w:val="0"/>
          <w:sz w:val="36"/>
          <w:szCs w:val="36"/>
        </w:rPr>
      </w:pPr>
    </w:p>
    <w:tbl>
      <w:tblPr>
        <w:jc w:val="left"/>
        <w:tblInd w:w="108" w:type="dxa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"/>
        <w:gridCol w:w="753"/>
        <w:gridCol w:w="363"/>
        <w:gridCol w:w="155"/>
        <w:gridCol w:w="18"/>
        <w:gridCol w:w="1097"/>
        <w:gridCol w:w="720"/>
        <w:gridCol w:w="923"/>
        <w:gridCol w:w="39"/>
        <w:gridCol w:w="117"/>
        <w:gridCol w:w="858"/>
        <w:gridCol w:w="222"/>
        <w:gridCol w:w="350"/>
        <w:gridCol w:w="677"/>
        <w:gridCol w:w="1445"/>
        <w:gridCol w:w="59"/>
      </w:tblGrid>
      <w:tr>
        <w:trPr>
          <w:cantSplit/>
          <w:trHeight w:hRule="exact" w:val="634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1" w:right="-107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" w:right="-11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22" w:right="-46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Chars="-22" w:right="-46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Chars="-51" w:left="-107" w:rightChars="-41" w:right="-86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2寸近期</w:t>
            </w: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免冠照片</w:t>
            </w:r>
          </w:p>
        </w:tc>
      </w:tr>
      <w:tr>
        <w:trPr>
          <w:cantSplit/>
          <w:trHeight w:hRule="exact" w:val="634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1" w:right="-107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" w:right="-11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108" w:right="-227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hRule="exact" w:val="634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1" w:right="-107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Chars="-51" w:right="-107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40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本  人身  份</w:t>
            </w:r>
          </w:p>
        </w:tc>
        <w:tc>
          <w:tcPr>
            <w:tcW w:w="23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6"/>
                <w:kern w:val="0"/>
                <w:szCs w:val="21"/>
              </w:rPr>
              <w:t>公务员或参照管理人员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进入机关、参公单位时间</w:t>
            </w: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634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全日制教  育</w:t>
            </w: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634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1" w:right="-107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Chars="-51" w:right="-107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Chars="-26" w:left="-55" w:rightChars="-47" w:right="-99" w:firstLineChars="23" w:firstLine="55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634"/>
          <w:gridAfter w:val="1"/>
          <w:wAfter w:w="59" w:type="dxa"/>
        </w:trPr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-51" w:right="-107"/>
              <w:jc w:val="left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身份证号  码</w:t>
            </w:r>
          </w:p>
        </w:tc>
        <w:tc>
          <w:tcPr>
            <w:tcW w:w="23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Chars="-20" w:left="-42" w:rightChars="-51" w:right="-107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Chars="-20" w:left="-42" w:rightChars="-51" w:right="-107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（职级）</w:t>
            </w:r>
          </w:p>
        </w:tc>
        <w:tc>
          <w:tcPr>
            <w:tcW w:w="3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634"/>
          <w:gridAfter w:val="1"/>
          <w:wAfter w:w="59" w:type="dxa"/>
        </w:trPr>
        <w:tc>
          <w:tcPr>
            <w:tcW w:w="2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621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634"/>
          <w:gridAfter w:val="1"/>
          <w:wAfter w:w="59" w:type="dxa"/>
        </w:trPr>
        <w:tc>
          <w:tcPr>
            <w:tcW w:w="2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29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2975"/>
          <w:gridAfter w:val="1"/>
          <w:wAfter w:w="59" w:type="dxa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3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Chars="50" w:right="105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1466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所受 奖惩情况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1201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snapToGrid w:val="0"/>
                <w:color w:val="000000"/>
                <w:kern w:val="0"/>
                <w:szCs w:val="21"/>
              </w:rPr>
              <w:t>近3年年度考核结果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9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家庭</w:t>
            </w:r>
          </w:p>
          <w:p>
            <w:pPr>
              <w:adjustRightInd w:val="0"/>
              <w:snapToGrid w:val="0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成员</w:t>
            </w:r>
          </w:p>
          <w:p>
            <w:pPr>
              <w:adjustRightInd w:val="0"/>
              <w:snapToGrid w:val="0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及主</w:t>
            </w:r>
          </w:p>
          <w:p>
            <w:pPr>
              <w:adjustRightInd w:val="0"/>
              <w:snapToGrid w:val="0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要社</w:t>
            </w:r>
          </w:p>
          <w:p>
            <w:pPr>
              <w:adjustRightInd w:val="0"/>
              <w:snapToGrid w:val="0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-51" w:right="-107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cantSplit/>
          <w:trHeight w:hRule="exact" w:val="624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51" w:left="-107"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51" w:left="-107"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51" w:left="-107"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Chars="-51" w:left="-107"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hRule="exact" w:val="2068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本人确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4"/>
              </w:rPr>
              <w:t>认签字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Chars="50" w:right="105" w:firstLineChars="200" w:firstLine="48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本人承诺：以上内容属实，如有隐瞒、虚报、谎报的，本人承担一切法律责任和相应后果。  </w:t>
            </w:r>
          </w:p>
          <w:p>
            <w:pPr>
              <w:adjustRightInd w:val="0"/>
              <w:snapToGrid w:val="0"/>
              <w:spacing w:line="240" w:lineRule="exact"/>
              <w:ind w:rightChars="50" w:right="105" w:firstLineChars="200" w:firstLine="48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Chars="50" w:right="105" w:firstLineChars="200" w:firstLine="48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（承诺人）签字：</w:t>
            </w:r>
          </w:p>
          <w:p>
            <w:pPr>
              <w:adjustRightInd w:val="0"/>
              <w:snapToGrid w:val="0"/>
              <w:spacing w:line="240" w:lineRule="exact"/>
              <w:ind w:rightChars="50" w:right="105" w:firstLineChars="200" w:firstLine="48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2022年  月  日</w:t>
            </w:r>
          </w:p>
        </w:tc>
      </w:tr>
      <w:tr>
        <w:trPr>
          <w:trHeight w:val="3099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考生所在单位及主管部门审核意见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 w:firstLineChars="200" w:firstLine="48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按照干部管理权限由所在单位或主管部门审核，注明“同意报考”并盖章。</w:t>
            </w:r>
          </w:p>
          <w:p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Chars="50" w:right="105" w:firstLineChars="1750" w:firstLine="420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签字：      </w:t>
            </w:r>
            <w:bookmarkStart w:id="0" w:name="_GoBack"/>
            <w:bookmarkEnd w:id="0"/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（单位盖章）</w:t>
            </w:r>
          </w:p>
          <w:p>
            <w:pPr>
              <w:adjustRightInd w:val="0"/>
              <w:snapToGrid w:val="0"/>
              <w:spacing w:line="300" w:lineRule="exact"/>
              <w:ind w:rightChars="50" w:right="105" w:firstLineChars="1900" w:firstLine="4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rPr>
          <w:trHeight w:val="1684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资格复审意见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Chars="700" w:firstLine="1680"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审核人：                                     年   月   日</w:t>
            </w:r>
          </w:p>
        </w:tc>
      </w:tr>
      <w:tr>
        <w:trPr>
          <w:trHeight w:hRule="exact" w:val="1139"/>
        </w:trPr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b/>
                <w:snapToGrid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96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Chars="50" w:right="105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53" w:lineRule="auto"/>
        <w:ind w:firstLineChars="200" w:firstLine="560"/>
        <w:rPr>
          <w:rFonts w:eastAsia="仿宋_GB2312"/>
          <w:color w:val="000000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567" w:footer="1304" w:gutter="0"/>
      <w:pgNumType w:fmt="decimalFullWidt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兰亭黑_GBK">
    <w:altName w:val="Arial Unicode MS"/>
    <w:panose1 w:val="00000000000000000000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right="28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/>
      </w:rPr>
      <w:t>１７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－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firstLineChars="100" w:firstLine="28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/>
      </w:rPr>
      <w:t>１８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－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6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6">
    <w:name w:val="Body Text Indent"/>
    <w:basedOn w:val="0"/>
    <w:pPr>
      <w:spacing w:after="120"/>
      <w:ind w:leftChars="200" w:left="200"/>
    </w:pPr>
  </w:style>
  <w:style w:type="paragraph" w:styleId="17">
    <w:name w:val="Plain Text"/>
    <w:basedOn w:val="0"/>
    <w:rPr>
      <w:rFonts w:ascii="宋体" w:cs="Courier New"/>
      <w:szCs w:val="21"/>
    </w:rPr>
  </w:style>
  <w:style w:type="paragraph" w:styleId="18">
    <w:name w:val="Date"/>
    <w:basedOn w:val="0"/>
    <w:next w:val="0"/>
    <w:pPr>
      <w:ind w:leftChars="2500" w:left="2500"/>
    </w:p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Normal (Web)"/>
    <w:basedOn w:val="0"/>
    <w:next w:val="2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23">
    <w:name w:val="Body Text First Indent 2"/>
    <w:basedOn w:val="16"/>
    <w:pPr>
      <w:ind w:firstLineChars="200" w:firstLine="200"/>
    </w:pPr>
  </w:style>
  <w:style w:type="character" w:styleId="24">
    <w:name w:val="Strong"/>
    <w:rPr>
      <w:rFonts w:cs="Times New Roman"/>
      <w:b/>
      <w:lang w:bidi="ar-SA"/>
    </w:rPr>
  </w:style>
  <w:style w:type="character" w:styleId="25">
    <w:name w:val="page number"/>
    <w:basedOn w:val="10"/>
  </w:style>
  <w:style w:type="character" w:styleId="26">
    <w:name w:val="Hyperlink"/>
    <w:rPr>
      <w:color w:val="0000FF"/>
      <w:u w:val="single"/>
    </w:rPr>
  </w:style>
  <w:style w:type="paragraph" w:customStyle="1" w:styleId="27">
    <w:name w:val="Default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4"/>
      <w:lang w:val="en-US" w:eastAsia="zh-CN" w:bidi="ar-SA"/>
    </w:rPr>
  </w:style>
  <w:style w:type="paragraph" w:customStyle="1" w:styleId="28">
    <w:name w:val="WPS Plain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29">
    <w:name w:val="title-text"/>
    <w:basedOn w:val="10"/>
  </w:style>
  <w:style w:type="paragraph" w:customStyle="1" w:styleId="30">
    <w:name w:val="普通(网站)1"/>
    <w:basedOn w:val="0"/>
    <w:next w:val="0"/>
    <w:pPr>
      <w:widowControl/>
      <w:spacing w:before="100" w:after="100"/>
      <w:jc w:val="left"/>
    </w:pPr>
    <w:rPr>
      <w:rFonts w:ascii="宋体"/>
      <w:color w:val="000000"/>
      <w:kern w:val="0"/>
      <w:sz w:val="24"/>
      <w:szCs w:val="20"/>
    </w:rPr>
  </w:style>
  <w:style w:type="paragraph" w:customStyle="1" w:styleId="31">
    <w:name w:val="发问编号"/>
    <w:basedOn w:val="0"/>
    <w:pPr>
      <w:spacing w:line="600" w:lineRule="exact"/>
      <w:jc w:val="center"/>
    </w:pPr>
    <w:rPr>
      <w:rFonts w:eastAsia="仿宋_GB2312" w:cs="宋体"/>
      <w:sz w:val="32"/>
      <w:szCs w:val="20"/>
    </w:rPr>
  </w:style>
  <w:style w:type="paragraph" w:styleId="32">
    <w:name w:val="No Spacing"/>
    <w:rPr>
      <w:rFonts w:ascii="Calibri" w:eastAsia="宋体" w:cs="Arial" w:hAnsi="Calibri"/>
      <w:sz w:val="22"/>
      <w:szCs w:val="22"/>
      <w:lang w:val="en-US" w:eastAsia="zh-CN" w:bidi="ar-SA"/>
    </w:rPr>
  </w:style>
  <w:style w:type="paragraph" w:styleId="33">
    <w:name w:val="List Paragraph"/>
    <w:basedOn w:val="0"/>
    <w:pPr>
      <w:ind w:firstLineChars="200" w:firstLine="200"/>
    </w:pPr>
    <w:rPr>
      <w:rFonts w:ascii="Calibri" w:cs="Arial" w:hAnsi="Calibri"/>
      <w:szCs w:val="22"/>
    </w:rPr>
  </w:style>
  <w:style w:type="paragraph" w:customStyle="1" w:styleId="34">
    <w:name w:val="Table Paragraph"/>
    <w:basedOn w:val="0"/>
    <w:pPr>
      <w:jc w:val="left"/>
    </w:pPr>
    <w:rPr>
      <w:rFonts w:ascii="Calibri" w:cs="Arial" w:hAnsi="Calibri"/>
      <w:kern w:val="0"/>
      <w:sz w:val="22"/>
      <w:szCs w:val="22"/>
    </w:rPr>
  </w:style>
  <w:style w:type="paragraph" w:customStyle="1" w:styleId="35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36">
    <w:name w:val="Normal Indent"/>
    <w:basedOn w:val="0"/>
    <w:next w:val="16"/>
    <w:pPr>
      <w:ind w:firstLineChars="200" w:firstLine="200"/>
    </w:pPr>
    <w:rPr>
      <w:rFonts w:eastAsia="仿宋_GB2312"/>
      <w:sz w:val="32"/>
    </w:rPr>
  </w:style>
  <w:style w:type="character" w:styleId="37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2</Pages>
  <Words>339</Words>
  <Characters>345</Characters>
  <Lines>151</Lines>
  <Paragraphs>67</Paragraphs>
  <CharactersWithSpaces>551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tjj</dc:creator>
  <cp:lastModifiedBy>user</cp:lastModifiedBy>
  <cp:revision>6</cp:revision>
  <cp:lastPrinted>2022-11-24T02:47:00Z</cp:lastPrinted>
  <dcterms:created xsi:type="dcterms:W3CDTF">2022-11-24T02:33:00Z</dcterms:created>
  <dcterms:modified xsi:type="dcterms:W3CDTF">2022-11-25T07:57:10Z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