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C" w:rsidRDefault="003E52DC">
      <w:pPr>
        <w:widowControl/>
        <w:spacing w:line="560" w:lineRule="exact"/>
        <w:jc w:val="center"/>
        <w:rPr>
          <w:rFonts w:ascii="仿宋_GB2312" w:hAnsi="仿宋_GB2312" w:cs="仿宋_GB2312"/>
          <w:kern w:val="0"/>
          <w:szCs w:val="32"/>
        </w:rPr>
      </w:pPr>
    </w:p>
    <w:p w:rsidR="0062104F" w:rsidRDefault="00264342">
      <w:pPr>
        <w:widowControl/>
        <w:spacing w:line="560" w:lineRule="exact"/>
        <w:jc w:val="center"/>
        <w:rPr>
          <w:rFonts w:ascii="仿宋_GB2312" w:hAnsi="仿宋_GB2312" w:cs="仿宋_GB2312"/>
          <w:sz w:val="44"/>
          <w:szCs w:val="44"/>
        </w:rPr>
      </w:pPr>
      <w:bookmarkStart w:id="0" w:name="_GoBack"/>
      <w:bookmarkEnd w:id="0"/>
      <w:r>
        <w:rPr>
          <w:rFonts w:ascii="仿宋_GB2312" w:hAnsi="仿宋_GB2312" w:cs="仿宋_GB2312" w:hint="eastAsia"/>
          <w:kern w:val="0"/>
          <w:sz w:val="44"/>
          <w:szCs w:val="44"/>
        </w:rPr>
        <w:t>应聘人员健康管理信息采集表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741"/>
        <w:gridCol w:w="455"/>
        <w:gridCol w:w="884"/>
        <w:gridCol w:w="1077"/>
        <w:gridCol w:w="83"/>
        <w:gridCol w:w="990"/>
        <w:gridCol w:w="1800"/>
        <w:gridCol w:w="706"/>
        <w:gridCol w:w="363"/>
        <w:gridCol w:w="1154"/>
      </w:tblGrid>
      <w:tr w:rsidR="0062104F">
        <w:trPr>
          <w:trHeight w:val="366"/>
        </w:trPr>
        <w:tc>
          <w:tcPr>
            <w:tcW w:w="182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62104F" w:rsidRDefault="0062104F">
            <w:pPr>
              <w:snapToGrid w:val="0"/>
              <w:spacing w:line="240" w:lineRule="exact"/>
              <w:ind w:firstLineChars="400" w:firstLine="824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62104F" w:rsidRDefault="0062104F">
            <w:pPr>
              <w:snapToGrid w:val="0"/>
              <w:spacing w:line="240" w:lineRule="exact"/>
              <w:ind w:firstLineChars="400" w:firstLine="824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62104F" w:rsidRDefault="00264342">
            <w:pPr>
              <w:snapToGrid w:val="0"/>
              <w:spacing w:line="240" w:lineRule="exact"/>
              <w:ind w:firstLineChars="400" w:firstLine="824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情形</w:t>
            </w:r>
          </w:p>
          <w:p w:rsidR="0062104F" w:rsidRDefault="00264342">
            <w:pPr>
              <w:snapToGrid w:val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  <w:p w:rsidR="0062104F" w:rsidRDefault="0062104F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62104F" w:rsidRDefault="0062104F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62104F" w:rsidRDefault="0062104F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健康排查（流行病学史筛查）</w:t>
            </w:r>
          </w:p>
        </w:tc>
      </w:tr>
      <w:tr w:rsidR="0062104F">
        <w:trPr>
          <w:trHeight w:val="1688"/>
        </w:trPr>
        <w:tc>
          <w:tcPr>
            <w:tcW w:w="1827" w:type="dxa"/>
            <w:gridSpan w:val="2"/>
            <w:vMerge/>
            <w:vAlign w:val="center"/>
          </w:tcPr>
          <w:p w:rsidR="0062104F" w:rsidRDefault="0062104F">
            <w:pPr>
              <w:rPr>
                <w:rFonts w:ascii="仿宋_GB2312" w:hAnsi="仿宋_GB2312" w:cs="仿宋_GB2312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21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天内国内中、高风险等疫情重点地区旅居地（县（市、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区））</w:t>
            </w:r>
          </w:p>
        </w:tc>
        <w:tc>
          <w:tcPr>
            <w:tcW w:w="1160" w:type="dxa"/>
            <w:gridSpan w:val="2"/>
            <w:vAlign w:val="center"/>
          </w:tcPr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28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天内境外旅居地（国家地区）</w:t>
            </w:r>
          </w:p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居住社区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21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天内发生疫情</w:t>
            </w:r>
          </w:p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①是</w:t>
            </w:r>
          </w:p>
          <w:p w:rsidR="0062104F" w:rsidRDefault="00264342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②否</w:t>
            </w:r>
          </w:p>
        </w:tc>
        <w:tc>
          <w:tcPr>
            <w:tcW w:w="1800" w:type="dxa"/>
            <w:vAlign w:val="center"/>
          </w:tcPr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属于下面哪种情形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①确诊病例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②无症状感染者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③密切接触者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④以上都不是</w:t>
            </w:r>
          </w:p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是否解除医学隔离观察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①是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②否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③不属于</w:t>
            </w:r>
          </w:p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核酸检测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①阳性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②阴性</w:t>
            </w:r>
          </w:p>
          <w:p w:rsidR="0062104F" w:rsidRDefault="00264342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③不需要</w:t>
            </w:r>
          </w:p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62104F">
        <w:trPr>
          <w:trHeight w:val="530"/>
        </w:trPr>
        <w:tc>
          <w:tcPr>
            <w:tcW w:w="182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62104F">
        <w:trPr>
          <w:trHeight w:val="388"/>
        </w:trPr>
        <w:tc>
          <w:tcPr>
            <w:tcW w:w="9339" w:type="dxa"/>
            <w:gridSpan w:val="11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健康监测（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自考前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14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天起</w:t>
            </w: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）</w:t>
            </w:r>
          </w:p>
        </w:tc>
      </w:tr>
      <w:tr w:rsidR="0062104F">
        <w:trPr>
          <w:trHeight w:val="145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天数</w:t>
            </w:r>
          </w:p>
          <w:p w:rsidR="0062104F" w:rsidRDefault="0062104F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62104F" w:rsidRDefault="00264342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监测日期</w:t>
            </w:r>
          </w:p>
        </w:tc>
        <w:tc>
          <w:tcPr>
            <w:tcW w:w="884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健康码</w:t>
            </w:r>
          </w:p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①红码</w:t>
            </w:r>
          </w:p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②黄码</w:t>
            </w:r>
          </w:p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③绿码</w:t>
            </w:r>
          </w:p>
          <w:p w:rsidR="0062104F" w:rsidRDefault="0062104F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2104F" w:rsidRDefault="00264342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早体温</w:t>
            </w:r>
          </w:p>
        </w:tc>
        <w:tc>
          <w:tcPr>
            <w:tcW w:w="1073" w:type="dxa"/>
            <w:gridSpan w:val="2"/>
            <w:vAlign w:val="center"/>
          </w:tcPr>
          <w:p w:rsidR="0062104F" w:rsidRDefault="00264342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晚体温</w:t>
            </w:r>
          </w:p>
        </w:tc>
        <w:tc>
          <w:tcPr>
            <w:tcW w:w="2506" w:type="dxa"/>
            <w:gridSpan w:val="2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是否有以下症状</w:t>
            </w:r>
          </w:p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7" w:type="dxa"/>
            <w:gridSpan w:val="2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如出现以上所列症状，是否排除疑似传染病</w:t>
            </w:r>
          </w:p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①是②否</w:t>
            </w:r>
          </w:p>
          <w:p w:rsidR="0062104F" w:rsidRDefault="0062104F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318"/>
        </w:trPr>
        <w:tc>
          <w:tcPr>
            <w:tcW w:w="1086" w:type="dxa"/>
            <w:vAlign w:val="center"/>
          </w:tcPr>
          <w:p w:rsidR="0062104F" w:rsidRDefault="00264342">
            <w:pPr>
              <w:widowControl/>
              <w:spacing w:line="24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  <w:tr w:rsidR="0062104F">
        <w:trPr>
          <w:trHeight w:hRule="exact" w:val="628"/>
        </w:trPr>
        <w:tc>
          <w:tcPr>
            <w:tcW w:w="1086" w:type="dxa"/>
            <w:vAlign w:val="center"/>
          </w:tcPr>
          <w:p w:rsidR="0062104F" w:rsidRDefault="00264342">
            <w:pPr>
              <w:spacing w:line="240" w:lineRule="exact"/>
              <w:jc w:val="center"/>
              <w:rPr>
                <w:rFonts w:ascii="仿宋_GB2312" w:hAnsi="仿宋_GB2312" w:cs="仿宋_GB2312"/>
                <w:spacing w:val="-20"/>
              </w:rPr>
            </w:pPr>
            <w:r>
              <w:rPr>
                <w:rFonts w:ascii="仿宋_GB2312" w:hAnsi="仿宋_GB2312" w:cs="仿宋_GB2312" w:hint="eastAsia"/>
                <w:spacing w:val="-2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884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7" w:type="dxa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62104F" w:rsidRDefault="0062104F">
            <w:pPr>
              <w:spacing w:line="240" w:lineRule="exact"/>
              <w:rPr>
                <w:rFonts w:ascii="仿宋_GB2312" w:hAnsi="仿宋_GB2312" w:cs="仿宋_GB2312"/>
              </w:rPr>
            </w:pPr>
          </w:p>
        </w:tc>
      </w:tr>
    </w:tbl>
    <w:p w:rsidR="0062104F" w:rsidRDefault="00264342">
      <w:pPr>
        <w:widowControl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本人承诺：以上信息属实，如有虚报、瞒报，愿承担责任及后果。</w:t>
      </w:r>
    </w:p>
    <w:p w:rsidR="0062104F" w:rsidRDefault="00264342">
      <w:pPr>
        <w:widowControl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应聘人员签字：</w:t>
      </w:r>
      <w:r>
        <w:rPr>
          <w:rFonts w:ascii="仿宋_GB2312" w:hAnsi="仿宋_GB2312" w:cs="仿宋_GB2312" w:hint="eastAsia"/>
          <w:kern w:val="0"/>
          <w:szCs w:val="32"/>
        </w:rPr>
        <w:t xml:space="preserve">   </w:t>
      </w:r>
      <w:r>
        <w:rPr>
          <w:rFonts w:ascii="仿宋_GB2312" w:hAnsi="仿宋_GB2312" w:cs="仿宋_GB2312" w:hint="eastAsia"/>
          <w:kern w:val="0"/>
          <w:szCs w:val="32"/>
        </w:rPr>
        <w:t xml:space="preserve">            </w:t>
      </w:r>
      <w:r>
        <w:rPr>
          <w:rFonts w:ascii="仿宋_GB2312" w:hAnsi="仿宋_GB2312" w:cs="仿宋_GB2312" w:hint="eastAsia"/>
          <w:kern w:val="0"/>
          <w:szCs w:val="32"/>
        </w:rPr>
        <w:t>联系电话</w:t>
      </w:r>
      <w:r>
        <w:rPr>
          <w:rFonts w:ascii="仿宋_GB2312" w:hAnsi="仿宋_GB2312" w:cs="仿宋_GB2312" w:hint="eastAsia"/>
          <w:szCs w:val="32"/>
        </w:rPr>
        <w:t>：</w:t>
      </w:r>
    </w:p>
    <w:p w:rsidR="0062104F" w:rsidRDefault="0062104F">
      <w:pPr>
        <w:pStyle w:val="a3"/>
        <w:rPr>
          <w:rFonts w:ascii="仿宋_GB2312" w:eastAsia="仿宋_GB2312" w:hAnsi="仿宋_GB2312" w:cs="仿宋_GB2312"/>
          <w:sz w:val="21"/>
          <w:szCs w:val="21"/>
        </w:rPr>
      </w:pPr>
    </w:p>
    <w:p w:rsidR="0062104F" w:rsidRDefault="00264342">
      <w:pPr>
        <w:pStyle w:val="a3"/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备注：请应聘人员务必于考试当天携带此表，持表入场并上交所在考场监考老师。无此表或填写不完整的，不得进入考场！</w:t>
      </w:r>
    </w:p>
    <w:sectPr w:rsidR="0062104F">
      <w:pgSz w:w="11906" w:h="16838"/>
      <w:pgMar w:top="2098" w:right="1474" w:bottom="1984" w:left="1587" w:header="851" w:footer="992" w:gutter="0"/>
      <w:pgNumType w:chapStyle="1" w:chapSep="emDash"/>
      <w:cols w:space="720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42" w:rsidRDefault="00264342" w:rsidP="003E52DC">
      <w:r>
        <w:separator/>
      </w:r>
    </w:p>
  </w:endnote>
  <w:endnote w:type="continuationSeparator" w:id="0">
    <w:p w:rsidR="00264342" w:rsidRDefault="00264342" w:rsidP="003E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42" w:rsidRDefault="00264342" w:rsidP="003E52DC">
      <w:r>
        <w:separator/>
      </w:r>
    </w:p>
  </w:footnote>
  <w:footnote w:type="continuationSeparator" w:id="0">
    <w:p w:rsidR="00264342" w:rsidRDefault="00264342" w:rsidP="003E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4F"/>
    <w:rsid w:val="00264342"/>
    <w:rsid w:val="003E52DC"/>
    <w:rsid w:val="0062104F"/>
    <w:rsid w:val="20731D1F"/>
    <w:rsid w:val="40B66CCE"/>
    <w:rsid w:val="6499309A"/>
    <w:rsid w:val="6D8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BD500"/>
  <w15:docId w15:val="{02EF3F49-F907-40BB-9E9E-37DC0D78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a5"/>
    <w:rsid w:val="003E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52D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Administrator.PC-202006221529</dc:creator>
  <cp:lastModifiedBy>刘笑肖</cp:lastModifiedBy>
  <cp:revision>2</cp:revision>
  <dcterms:created xsi:type="dcterms:W3CDTF">2014-10-29T12:08:00Z</dcterms:created>
  <dcterms:modified xsi:type="dcterms:W3CDTF">2022-08-24T02:07:00Z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