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附：</w:t>
      </w:r>
    </w:p>
    <w:p>
      <w:pPr>
        <w:pStyle w:val="6"/>
        <w:shd w:val="clear" w:color="auto" w:fill="FFFFFF"/>
        <w:spacing w:before="150" w:beforeAutospacing="0" w:after="15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曾都区</w:t>
      </w:r>
      <w:r>
        <w:rPr>
          <w:rFonts w:ascii="方正小标宋简体" w:eastAsia="方正小标宋简体"/>
          <w:sz w:val="44"/>
          <w:szCs w:val="44"/>
        </w:rPr>
        <w:t>城市社区党组织书记实行</w:t>
      </w:r>
    </w:p>
    <w:p>
      <w:pPr>
        <w:pStyle w:val="6"/>
        <w:shd w:val="clear" w:color="auto" w:fill="FFFFFF"/>
        <w:spacing w:before="150" w:beforeAutospacing="0" w:after="150" w:afterAutospacing="0" w:line="600" w:lineRule="exact"/>
        <w:ind w:firstLine="4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事业岗位管理专项招聘拟聘用人员名单</w:t>
      </w:r>
    </w:p>
    <w:p>
      <w:pPr>
        <w:widowControl/>
        <w:spacing w:line="61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7"/>
        <w:tblW w:w="8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52"/>
        <w:gridCol w:w="1274"/>
        <w:gridCol w:w="991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tblHeader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470"/>
                <w:tab w:val="left" w:pos="14250"/>
              </w:tabs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tabs>
                <w:tab w:val="left" w:pos="12470"/>
                <w:tab w:val="left" w:pos="14250"/>
              </w:tabs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现任职务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东城街道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吴绵喜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东城街道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天后宫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吴福刚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东城街道文峰塔社区党委书记、居委会主任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西城街道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黄成波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草店子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龚明新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汉东楼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黄和平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九曲弯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黄德强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铁树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南郊街道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艾万明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南郊街道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瓜园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靳义然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南郊街道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茶庵</w:t>
            </w:r>
            <w:r>
              <w:rPr>
                <w:rFonts w:hint="eastAsia" w:cs="宋体" w:asciiTheme="minorEastAsia" w:hAnsiTheme="minorEastAsia"/>
                <w:szCs w:val="21"/>
              </w:rPr>
              <w:t>社区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党总支</w:t>
            </w:r>
            <w:r>
              <w:rPr>
                <w:rFonts w:hint="eastAsia" w:cs="宋体" w:asciiTheme="minorEastAsia" w:hAnsiTheme="minorEastAsia"/>
                <w:szCs w:val="21"/>
              </w:rPr>
              <w:t>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北郊街道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程丽敏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女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北郊街道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楚风</w:t>
            </w:r>
            <w:r>
              <w:rPr>
                <w:rFonts w:hint="eastAsia" w:asciiTheme="minorEastAsia" w:hAnsiTheme="minorEastAsia"/>
                <w:szCs w:val="21"/>
              </w:rPr>
              <w:t>社区党委书记</w:t>
            </w:r>
            <w:r>
              <w:rPr>
                <w:rFonts w:hint="eastAsia" w:cs="宋体" w:asciiTheme="minorEastAsia" w:hAnsiTheme="minorEastAsia"/>
                <w:szCs w:val="21"/>
              </w:rPr>
              <w:t>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周鹏昌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北郊街道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碾子巷</w:t>
            </w:r>
            <w:r>
              <w:rPr>
                <w:rFonts w:hint="eastAsia" w:asciiTheme="minorEastAsia" w:hAnsiTheme="minorEastAsia"/>
                <w:szCs w:val="21"/>
              </w:rPr>
              <w:t>社区党委书记</w:t>
            </w:r>
            <w:r>
              <w:rPr>
                <w:rFonts w:hint="eastAsia" w:cs="宋体" w:asciiTheme="minorEastAsia" w:hAnsiTheme="minorEastAsia"/>
                <w:szCs w:val="21"/>
              </w:rPr>
              <w:t>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刘加超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北郊街道桃园社区党支部书记、居委会主任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何开军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北郊街道花溪社区党委书记、居委会主任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8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曾都经济开发区党群服务中心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周加兵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曾都经济开发区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两水沟</w:t>
            </w:r>
            <w:r>
              <w:rPr>
                <w:rFonts w:hint="eastAsia" w:cs="宋体" w:asciiTheme="minorEastAsia" w:hAnsiTheme="minorEastAsia"/>
                <w:szCs w:val="21"/>
              </w:rPr>
              <w:t>社区党委书记、居委会主任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WRkYjE5NzdlMzBiOTg4MWQ5MTIyYzFkMjBkNWEifQ=="/>
    <w:docVar w:name="KY_MEDREF_DOCUID" w:val="{626C5C71-870A-4661-A152-C4799E93D049}"/>
    <w:docVar w:name="KY_MEDREF_VERSION" w:val="3"/>
  </w:docVars>
  <w:rsids>
    <w:rsidRoot w:val="00C02DCE"/>
    <w:rsid w:val="000348A8"/>
    <w:rsid w:val="000C2DC9"/>
    <w:rsid w:val="002E6C71"/>
    <w:rsid w:val="00301F27"/>
    <w:rsid w:val="003526BA"/>
    <w:rsid w:val="003B2A5A"/>
    <w:rsid w:val="003C45B1"/>
    <w:rsid w:val="004C25EC"/>
    <w:rsid w:val="004F77A4"/>
    <w:rsid w:val="00514745"/>
    <w:rsid w:val="00586548"/>
    <w:rsid w:val="00597813"/>
    <w:rsid w:val="0062696D"/>
    <w:rsid w:val="00691FA1"/>
    <w:rsid w:val="006D3BBD"/>
    <w:rsid w:val="00760334"/>
    <w:rsid w:val="007B5B97"/>
    <w:rsid w:val="00844444"/>
    <w:rsid w:val="00854688"/>
    <w:rsid w:val="00855159"/>
    <w:rsid w:val="00856F47"/>
    <w:rsid w:val="008A4BEE"/>
    <w:rsid w:val="00900EC2"/>
    <w:rsid w:val="009C552D"/>
    <w:rsid w:val="00A93628"/>
    <w:rsid w:val="00AB4435"/>
    <w:rsid w:val="00AD157D"/>
    <w:rsid w:val="00B72224"/>
    <w:rsid w:val="00B957C0"/>
    <w:rsid w:val="00BA5440"/>
    <w:rsid w:val="00C02DCE"/>
    <w:rsid w:val="00D10617"/>
    <w:rsid w:val="00D27F36"/>
    <w:rsid w:val="00E54100"/>
    <w:rsid w:val="00E5429D"/>
    <w:rsid w:val="00E7597A"/>
    <w:rsid w:val="00EB364B"/>
    <w:rsid w:val="00ED64CB"/>
    <w:rsid w:val="00FE543E"/>
    <w:rsid w:val="15EE64E0"/>
    <w:rsid w:val="186500A0"/>
    <w:rsid w:val="2AC12252"/>
    <w:rsid w:val="347419BD"/>
    <w:rsid w:val="38904AB5"/>
    <w:rsid w:val="56D019CA"/>
    <w:rsid w:val="5F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CCEE-5ED5-4497-B1D2-0F9D785FF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827</Characters>
  <Lines>6</Lines>
  <Paragraphs>1</Paragraphs>
  <TotalTime>1407</TotalTime>
  <ScaleCrop>false</ScaleCrop>
  <LinksUpToDate>false</LinksUpToDate>
  <CharactersWithSpaces>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2021-02-08T02:30:00Z</dcterms:created>
  <dc:creator>Administrator</dc:creator>
  <cp:lastModifiedBy>Administrator</cp:lastModifiedBy>
  <cp:lastPrinted>2023-05-11T01:22:00Z</cp:lastPrinted>
  <dcterms:modified xsi:type="dcterms:W3CDTF">2023-05-11T01:33:46Z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19B75BAFE9DC4D4181849FABACBF2025_13</vt:lpwstr>
  </property>
</Properties>
</file>