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39" w:rsidRDefault="00E86184">
      <w:pPr>
        <w:jc w:val="center"/>
        <w:rPr>
          <w:rFonts w:ascii="方正小标宋简体" w:eastAsia="方正小标宋简体" w:hAnsi="方正小标宋简体" w:cs="方正小标宋简体"/>
          <w:color w:val="333333"/>
          <w:sz w:val="48"/>
          <w:szCs w:val="48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8"/>
          <w:szCs w:val="48"/>
          <w:shd w:val="clear" w:color="auto" w:fill="FFFFFF"/>
        </w:rPr>
        <w:t>202</w:t>
      </w:r>
      <w:r>
        <w:rPr>
          <w:rFonts w:ascii="方正小标宋简体" w:eastAsia="方正小标宋简体" w:hAnsi="方正小标宋简体" w:cs="方正小标宋简体" w:hint="eastAsia"/>
          <w:color w:val="333333"/>
          <w:sz w:val="48"/>
          <w:szCs w:val="48"/>
          <w:shd w:val="clear" w:color="auto" w:fill="FFFFFF"/>
        </w:rPr>
        <w:t>3</w:t>
      </w:r>
      <w:r>
        <w:rPr>
          <w:rFonts w:ascii="方正小标宋简体" w:eastAsia="方正小标宋简体" w:hAnsi="方正小标宋简体" w:cs="方正小标宋简体" w:hint="eastAsia"/>
          <w:color w:val="333333"/>
          <w:sz w:val="48"/>
          <w:szCs w:val="48"/>
          <w:shd w:val="clear" w:color="auto" w:fill="FFFFFF"/>
        </w:rPr>
        <w:t>应届生报名材料须知（必读）</w:t>
      </w:r>
    </w:p>
    <w:p w:rsidR="005C0539" w:rsidRDefault="005C0539">
      <w:pPr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</w:p>
    <w:p w:rsidR="005C0539" w:rsidRDefault="00E86184">
      <w:pPr>
        <w:widowControl/>
        <w:numPr>
          <w:ilvl w:val="0"/>
          <w:numId w:val="1"/>
        </w:numPr>
        <w:shd w:val="clear" w:color="auto" w:fill="FFFFFF"/>
        <w:spacing w:after="150"/>
        <w:jc w:val="left"/>
        <w:rPr>
          <w:rStyle w:val="a3"/>
          <w:rFonts w:ascii="方正小标宋简体" w:eastAsia="方正小标宋简体" w:hAnsi="方正小标宋简体" w:cs="方正小标宋简体"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Style w:val="a3"/>
          <w:rFonts w:ascii="方正小标宋简体" w:eastAsia="方正小标宋简体" w:hAnsi="方正小标宋简体" w:cs="方正小标宋简体" w:hint="eastAsia"/>
          <w:bCs/>
          <w:color w:val="333333"/>
          <w:kern w:val="0"/>
          <w:sz w:val="36"/>
          <w:szCs w:val="36"/>
          <w:shd w:val="clear" w:color="auto" w:fill="FFFFFF"/>
          <w:lang w:bidi="ar"/>
        </w:rPr>
        <w:t>硕士研究生暂未取得毕业证和学位证者需提供</w:t>
      </w:r>
    </w:p>
    <w:p w:rsidR="005C0539" w:rsidRDefault="00E86184">
      <w:pPr>
        <w:widowControl/>
        <w:shd w:val="clear" w:color="auto" w:fill="FFFFFF"/>
        <w:spacing w:after="150"/>
        <w:ind w:firstLineChars="200" w:firstLine="56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请提供身份证正反面材料、本科的毕业证书、本科的学位证书、本科的教育部电子学历注册备案表、全国普通高等学校毕业生就业协议书（纸质版拍照或者就业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协议网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下载的</w:t>
      </w:r>
      <w:proofErr w:type="spell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pdf</w:t>
      </w:r>
      <w:proofErr w:type="spell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均可）、完整的盖有学校公章的毕业生就业推荐表。</w:t>
      </w:r>
    </w:p>
    <w:p w:rsidR="005C0539" w:rsidRDefault="00E86184">
      <w:pPr>
        <w:widowControl/>
        <w:shd w:val="clear" w:color="auto" w:fill="FFFFFF"/>
        <w:spacing w:after="150"/>
        <w:ind w:firstLineChars="200" w:firstLine="560"/>
        <w:jc w:val="left"/>
        <w:rPr>
          <w:rFonts w:ascii="仿宋_GB2312" w:eastAsia="仿宋_GB2312" w:hAnsi="仿宋_GB2312" w:cs="仿宋_GB2312"/>
          <w:color w:val="333333"/>
          <w:sz w:val="22"/>
          <w:szCs w:val="2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若本科为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  <w:t>专升本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，专科的毕业证书、学位证书、教育部电子学历注册备案表也需要提供）、投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报岗位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所要求的大学英语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CET4/6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级证书。</w:t>
      </w:r>
    </w:p>
    <w:p w:rsidR="005C0539" w:rsidRDefault="00E86184">
      <w:pPr>
        <w:widowControl/>
        <w:shd w:val="clear" w:color="auto" w:fill="FFFFFF"/>
        <w:spacing w:after="150"/>
        <w:jc w:val="left"/>
        <w:rPr>
          <w:rFonts w:ascii="仿宋_GB2312" w:eastAsia="仿宋_GB2312" w:hAnsi="仿宋_GB2312" w:cs="仿宋_GB2312"/>
          <w:color w:val="333333"/>
          <w:sz w:val="22"/>
          <w:szCs w:val="2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    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如果岗位要求完成规培的，暂时未取得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规培证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可以先不提供，但请提供盖有学校公章的完成规培的证明</w:t>
      </w:r>
      <w:r w:rsidR="00C43E53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、</w:t>
      </w:r>
      <w:r w:rsidR="00C43E53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岗位相关的资格证书及执业资格证书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。</w:t>
      </w:r>
    </w:p>
    <w:p w:rsidR="005C0539" w:rsidRDefault="00E86184">
      <w:pPr>
        <w:widowControl/>
        <w:shd w:val="clear" w:color="auto" w:fill="FFFFFF"/>
        <w:spacing w:after="150"/>
        <w:jc w:val="left"/>
        <w:rPr>
          <w:rFonts w:ascii="Helvetica" w:eastAsia="Helvetica" w:hAnsi="Helvetica" w:cs="Helvetica"/>
          <w:color w:val="333333"/>
          <w:szCs w:val="21"/>
        </w:rPr>
      </w:pPr>
      <w:r>
        <w:rPr>
          <w:rStyle w:val="a3"/>
          <w:rFonts w:ascii="Helvetica" w:eastAsia="Helvetica" w:hAnsi="Helvetica" w:cs="Helvetica"/>
          <w:bCs/>
          <w:color w:val="333333"/>
          <w:kern w:val="0"/>
          <w:sz w:val="24"/>
          <w:shd w:val="clear" w:color="auto" w:fill="FFFFFF"/>
          <w:lang w:bidi="ar"/>
        </w:rPr>
        <w:t xml:space="preserve">  </w:t>
      </w:r>
      <w:r>
        <w:rPr>
          <w:rStyle w:val="a3"/>
          <w:rFonts w:ascii="方正小标宋简体" w:eastAsia="方正小标宋简体" w:hAnsi="方正小标宋简体" w:cs="方正小标宋简体"/>
          <w:bCs/>
          <w:color w:val="333333"/>
          <w:kern w:val="0"/>
          <w:sz w:val="36"/>
          <w:szCs w:val="36"/>
          <w:shd w:val="clear" w:color="auto" w:fill="FFFFFF"/>
          <w:lang w:bidi="ar"/>
        </w:rPr>
        <w:t>2</w:t>
      </w:r>
      <w:r>
        <w:rPr>
          <w:rStyle w:val="a3"/>
          <w:rFonts w:ascii="方正小标宋简体" w:eastAsia="方正小标宋简体" w:hAnsi="方正小标宋简体" w:cs="方正小标宋简体"/>
          <w:bCs/>
          <w:color w:val="333333"/>
          <w:kern w:val="0"/>
          <w:sz w:val="36"/>
          <w:szCs w:val="36"/>
          <w:shd w:val="clear" w:color="auto" w:fill="FFFFFF"/>
          <w:lang w:bidi="ar"/>
        </w:rPr>
        <w:t>）本科生</w:t>
      </w:r>
      <w:r>
        <w:rPr>
          <w:rStyle w:val="a3"/>
          <w:rFonts w:ascii="方正小标宋简体" w:eastAsia="方正小标宋简体" w:hAnsi="方正小标宋简体" w:cs="方正小标宋简体" w:hint="eastAsia"/>
          <w:bCs/>
          <w:color w:val="333333"/>
          <w:kern w:val="0"/>
          <w:sz w:val="36"/>
          <w:szCs w:val="36"/>
          <w:shd w:val="clear" w:color="auto" w:fill="FFFFFF"/>
          <w:lang w:bidi="ar"/>
        </w:rPr>
        <w:t>暂未取得毕业证和学位证者</w:t>
      </w:r>
      <w:r>
        <w:rPr>
          <w:rStyle w:val="a3"/>
          <w:rFonts w:ascii="方正小标宋简体" w:eastAsia="方正小标宋简体" w:hAnsi="方正小标宋简体" w:cs="方正小标宋简体"/>
          <w:bCs/>
          <w:color w:val="333333"/>
          <w:kern w:val="0"/>
          <w:sz w:val="36"/>
          <w:szCs w:val="36"/>
          <w:shd w:val="clear" w:color="auto" w:fill="FFFFFF"/>
          <w:lang w:bidi="ar"/>
        </w:rPr>
        <w:t>需提供</w:t>
      </w:r>
    </w:p>
    <w:p w:rsidR="005C0539" w:rsidRDefault="00E86184">
      <w:pPr>
        <w:widowControl/>
        <w:shd w:val="clear" w:color="auto" w:fill="FFFFFF"/>
        <w:spacing w:after="150"/>
        <w:ind w:left="140" w:firstLineChars="200" w:firstLine="560"/>
        <w:jc w:val="left"/>
        <w:rPr>
          <w:rFonts w:ascii="仿宋_GB2312" w:eastAsia="仿宋_GB2312" w:hAnsi="仿宋_GB2312" w:cs="仿宋_GB2312"/>
          <w:color w:val="333333"/>
          <w:sz w:val="22"/>
          <w:szCs w:val="2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若本科为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  <w:t>专升本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，请提供身份证正反面材料、专科的毕业证书、专科的教育部电子学历注册备案表、全国普通高等学校毕业生就业协议书（纸质版拍照或者就业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协议网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下载的</w:t>
      </w:r>
      <w:proofErr w:type="spell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pdf</w:t>
      </w:r>
      <w:proofErr w:type="spell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均可）、完整的盖有学校公章的毕业生就业推荐表、投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报岗位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所要求的大学英语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CET4/6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级证书。</w:t>
      </w:r>
    </w:p>
    <w:p w:rsidR="005C0539" w:rsidRDefault="00E86184">
      <w:pPr>
        <w:widowControl/>
        <w:shd w:val="clear" w:color="auto" w:fill="FFFFFF"/>
        <w:spacing w:after="150"/>
        <w:ind w:left="140" w:firstLineChars="200" w:firstLine="560"/>
        <w:jc w:val="left"/>
        <w:rPr>
          <w:rFonts w:ascii="仿宋_GB2312" w:eastAsia="仿宋_GB2312" w:hAnsi="仿宋_GB2312" w:cs="仿宋_GB2312"/>
          <w:color w:val="333333"/>
          <w:sz w:val="22"/>
          <w:szCs w:val="2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lastRenderedPageBreak/>
        <w:t>若为四年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  <w:t>全日制本科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，请提供身份证正反面材料、全国普通高等学校毕业生就业协议书（纸质版拍照或者就业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协议网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下载的</w:t>
      </w:r>
      <w:proofErr w:type="spell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pdf</w:t>
      </w:r>
      <w:proofErr w:type="spell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均可）、完整的盖有学校公章的毕业生就业推荐表、投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报岗位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所要求的大学英语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CET4/6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级证书</w:t>
      </w:r>
      <w:r w:rsidR="00C43E53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、岗位相关的资格证书及执业资格证书。</w:t>
      </w:r>
      <w:bookmarkStart w:id="0" w:name="_GoBack"/>
      <w:bookmarkEnd w:id="0"/>
    </w:p>
    <w:p w:rsidR="005C0539" w:rsidRDefault="00E86184">
      <w:pPr>
        <w:widowControl/>
        <w:shd w:val="clear" w:color="auto" w:fill="FFFFFF"/>
        <w:spacing w:after="150"/>
        <w:jc w:val="left"/>
        <w:rPr>
          <w:rStyle w:val="a3"/>
          <w:rFonts w:ascii="方正小标宋简体" w:eastAsia="方正小标宋简体" w:hAnsi="方正小标宋简体" w:cs="方正小标宋简体"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Style w:val="a3"/>
          <w:rFonts w:ascii="方正小标宋简体" w:eastAsia="方正小标宋简体" w:hAnsi="方正小标宋简体" w:cs="方正小标宋简体"/>
          <w:bCs/>
          <w:color w:val="333333"/>
          <w:kern w:val="0"/>
          <w:sz w:val="36"/>
          <w:szCs w:val="36"/>
          <w:shd w:val="clear" w:color="auto" w:fill="FFFFFF"/>
          <w:lang w:bidi="ar"/>
        </w:rPr>
        <w:t>3</w:t>
      </w:r>
      <w:r>
        <w:rPr>
          <w:rStyle w:val="a3"/>
          <w:rFonts w:ascii="方正小标宋简体" w:eastAsia="方正小标宋简体" w:hAnsi="方正小标宋简体" w:cs="方正小标宋简体"/>
          <w:bCs/>
          <w:color w:val="333333"/>
          <w:kern w:val="0"/>
          <w:sz w:val="36"/>
          <w:szCs w:val="36"/>
          <w:shd w:val="clear" w:color="auto" w:fill="FFFFFF"/>
          <w:lang w:bidi="ar"/>
        </w:rPr>
        <w:t>）专科生</w:t>
      </w:r>
      <w:r>
        <w:rPr>
          <w:rStyle w:val="a3"/>
          <w:rFonts w:ascii="方正小标宋简体" w:eastAsia="方正小标宋简体" w:hAnsi="方正小标宋简体" w:cs="方正小标宋简体" w:hint="eastAsia"/>
          <w:bCs/>
          <w:color w:val="333333"/>
          <w:kern w:val="0"/>
          <w:sz w:val="36"/>
          <w:szCs w:val="36"/>
          <w:shd w:val="clear" w:color="auto" w:fill="FFFFFF"/>
          <w:lang w:bidi="ar"/>
        </w:rPr>
        <w:t>暂未取得毕业证</w:t>
      </w:r>
      <w:r>
        <w:rPr>
          <w:rStyle w:val="a3"/>
          <w:rFonts w:ascii="方正小标宋简体" w:eastAsia="方正小标宋简体" w:hAnsi="方正小标宋简体" w:cs="方正小标宋简体"/>
          <w:bCs/>
          <w:color w:val="333333"/>
          <w:kern w:val="0"/>
          <w:sz w:val="36"/>
          <w:szCs w:val="36"/>
          <w:shd w:val="clear" w:color="auto" w:fill="FFFFFF"/>
          <w:lang w:bidi="ar"/>
        </w:rPr>
        <w:t>需提供</w:t>
      </w:r>
    </w:p>
    <w:p w:rsidR="005C0539" w:rsidRDefault="00E86184">
      <w:pPr>
        <w:widowControl/>
        <w:shd w:val="clear" w:color="auto" w:fill="FFFFFF"/>
        <w:spacing w:after="150"/>
        <w:ind w:left="140" w:firstLineChars="100" w:firstLine="28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  <w:t>若为三年全日制专科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，请提供身份证正反面材料、全国普通高等学校毕业生就业协议书（纸质版拍照或者就业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协议网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下载的</w:t>
      </w:r>
      <w:proofErr w:type="spell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pdf</w:t>
      </w:r>
      <w:proofErr w:type="spell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均可）、完整的盖有学校公章的毕业生就业推荐表、高中毕业证书</w:t>
      </w:r>
      <w:r w:rsidR="00C43E53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、岗位相关的资格证书及执业资格证书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。</w:t>
      </w:r>
    </w:p>
    <w:p w:rsidR="005C0539" w:rsidRDefault="00E86184">
      <w:pPr>
        <w:widowControl/>
        <w:shd w:val="clear" w:color="auto" w:fill="FFFFFF"/>
        <w:spacing w:after="150"/>
        <w:ind w:left="140" w:firstLineChars="100" w:firstLine="361"/>
        <w:jc w:val="left"/>
        <w:rPr>
          <w:rFonts w:ascii="仿宋_GB2312" w:eastAsia="仿宋_GB2312" w:hAnsi="仿宋_GB2312" w:cs="仿宋_GB2312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  <w:t>注意：</w:t>
      </w:r>
    </w:p>
    <w:p w:rsidR="005C0539" w:rsidRDefault="00E86184">
      <w:pPr>
        <w:widowControl/>
        <w:shd w:val="clear" w:color="auto" w:fill="FFFFFF"/>
        <w:spacing w:after="150"/>
        <w:ind w:left="140" w:firstLineChars="100" w:firstLine="28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1.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教育部电子学历注册备案表和学籍在线验证报告不是一份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材料，请应聘者提供准确。</w:t>
      </w:r>
    </w:p>
    <w:p w:rsidR="005C0539" w:rsidRDefault="00E86184">
      <w:pPr>
        <w:widowControl/>
        <w:shd w:val="clear" w:color="auto" w:fill="FFFFFF"/>
        <w:spacing w:after="150"/>
      </w:pPr>
      <w:r>
        <w:rPr>
          <w:noProof/>
          <w:lang w:val="en-GB"/>
        </w:rPr>
        <w:drawing>
          <wp:inline distT="0" distB="0" distL="114300" distR="114300">
            <wp:extent cx="5267325" cy="3274060"/>
            <wp:effectExtent l="0" t="0" r="952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539" w:rsidRDefault="005C0539">
      <w:pPr>
        <w:widowControl/>
        <w:shd w:val="clear" w:color="auto" w:fill="FFFFFF"/>
        <w:spacing w:after="150"/>
      </w:pPr>
    </w:p>
    <w:p w:rsidR="005C0539" w:rsidRDefault="00E86184">
      <w:pPr>
        <w:widowControl/>
        <w:numPr>
          <w:ilvl w:val="0"/>
          <w:numId w:val="2"/>
        </w:numPr>
        <w:shd w:val="clear" w:color="auto" w:fill="FFFFFF"/>
        <w:spacing w:after="150"/>
        <w:ind w:left="140" w:firstLineChars="100" w:firstLine="28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请各位应聘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者确保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完善好简历所需要的材料后，重新点我要应聘，选择岗位投递，无论审核通过与否，都会收到短信告知，请各位及时关注。若一直未收到消息请致电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金华市人民医院组织人事部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（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0579-89138553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，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办公时间：上午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8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00-11:30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，下午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13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30-17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00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，双休日、节假日除外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</w:t>
      </w:r>
    </w:p>
    <w:p w:rsidR="005C0539" w:rsidRDefault="00E86184" w:rsidP="00C43E53">
      <w:pPr>
        <w:widowControl/>
        <w:shd w:val="clear" w:color="auto" w:fill="FFFFFF"/>
        <w:spacing w:after="150"/>
        <w:ind w:leftChars="100" w:left="21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noProof/>
          <w:lang w:val="en-GB"/>
        </w:rPr>
        <w:drawing>
          <wp:inline distT="0" distB="0" distL="114300" distR="114300">
            <wp:extent cx="2999740" cy="5172710"/>
            <wp:effectExtent l="0" t="0" r="1016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51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539" w:rsidRDefault="00E86184">
      <w:pPr>
        <w:widowControl/>
        <w:numPr>
          <w:ilvl w:val="0"/>
          <w:numId w:val="2"/>
        </w:numPr>
        <w:shd w:val="clear" w:color="auto" w:fill="FFFFFF"/>
        <w:spacing w:after="150"/>
        <w:ind w:left="140" w:firstLineChars="100" w:firstLine="28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若简历被退回，说明提供的材料有误或者不完整，请及时修改保存后，选择岗位重新投递（无论审核通过与否，都会收到短信告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lastRenderedPageBreak/>
        <w:t>知，请各位及时关注。若一直未收到消息请致电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金华市人民医院组织人事部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（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0579-89138553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，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办公时间：上午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8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00-11:30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，下午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13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30-17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00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，双休日、节假日除外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</w:t>
      </w:r>
    </w:p>
    <w:p w:rsidR="005C0539" w:rsidRDefault="00E86184">
      <w:pPr>
        <w:widowControl/>
        <w:shd w:val="clear" w:color="auto" w:fill="FFFFFF"/>
        <w:spacing w:after="150"/>
        <w:ind w:left="140" w:firstLineChars="100" w:firstLine="28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4.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若有技术上的问题请咨询：</w:t>
      </w:r>
      <w:proofErr w:type="gramStart"/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君顾招聘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(</w:t>
      </w:r>
      <w:proofErr w:type="gramEnd"/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杭州宏服软件有限公司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) 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电话：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0571-88109809</w:t>
      </w:r>
    </w:p>
    <w:p w:rsidR="005C0539" w:rsidRDefault="005C0539">
      <w:pPr>
        <w:widowControl/>
        <w:shd w:val="clear" w:color="auto" w:fill="FFFFFF"/>
        <w:spacing w:after="150"/>
        <w:jc w:val="left"/>
        <w:rPr>
          <w:rFonts w:ascii="Helvetica" w:eastAsia="Helvetica" w:hAnsi="Helvetica" w:cs="Helvetica"/>
          <w:color w:val="333333"/>
          <w:szCs w:val="21"/>
        </w:rPr>
      </w:pPr>
    </w:p>
    <w:p w:rsidR="005C0539" w:rsidRDefault="005C0539">
      <w:pPr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</w:pPr>
    </w:p>
    <w:sectPr w:rsidR="005C0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A3DEB"/>
    <w:multiLevelType w:val="singleLevel"/>
    <w:tmpl w:val="30CA3DEB"/>
    <w:lvl w:ilvl="0">
      <w:start w:val="1"/>
      <w:numFmt w:val="decimal"/>
      <w:suff w:val="nothing"/>
      <w:lvlText w:val="%1）"/>
      <w:lvlJc w:val="left"/>
      <w:pPr>
        <w:ind w:left="186" w:firstLine="0"/>
      </w:pPr>
    </w:lvl>
  </w:abstractNum>
  <w:abstractNum w:abstractNumId="1">
    <w:nsid w:val="7725E6FA"/>
    <w:multiLevelType w:val="singleLevel"/>
    <w:tmpl w:val="7725E6F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39"/>
    <w:rsid w:val="005C0539"/>
    <w:rsid w:val="00C43E53"/>
    <w:rsid w:val="00E86184"/>
    <w:rsid w:val="0D6C4407"/>
    <w:rsid w:val="34DD4061"/>
    <w:rsid w:val="413F04B1"/>
    <w:rsid w:val="521C678F"/>
    <w:rsid w:val="56025CFB"/>
    <w:rsid w:val="58700D8D"/>
    <w:rsid w:val="5BAF3C9E"/>
    <w:rsid w:val="61AD1ABA"/>
    <w:rsid w:val="64A403AB"/>
    <w:rsid w:val="6A33183C"/>
    <w:rsid w:val="6C8311FA"/>
    <w:rsid w:val="74A7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Balloon Text"/>
    <w:basedOn w:val="a"/>
    <w:link w:val="Char"/>
    <w:rsid w:val="00C43E53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rsid w:val="00C43E53"/>
    <w:rPr>
      <w:rFonts w:ascii="宋体" w:hAnsiTheme="minorHAnsi" w:cstheme="minorBidi"/>
      <w:kern w:val="2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Balloon Text"/>
    <w:basedOn w:val="a"/>
    <w:link w:val="Char"/>
    <w:rsid w:val="00C43E53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rsid w:val="00C43E53"/>
    <w:rPr>
      <w:rFonts w:ascii="宋体" w:hAnsiTheme="minorHAnsi" w:cstheme="min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dcterms:created xsi:type="dcterms:W3CDTF">2022-11-17T00:38:00Z</dcterms:created>
  <dcterms:modified xsi:type="dcterms:W3CDTF">2023-01-30T05:32:00Z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898465CEC43444D69CF8BEFBD812E7EC</vt:lpwstr>
  </property>
</Properties>
</file>