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新冠疫情调查表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w w:val="95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w w:val="95"/>
          <w:kern w:val="0"/>
          <w:sz w:val="32"/>
          <w:szCs w:val="32"/>
          <w:lang w:val="zh-CN" w:bidi="zh-CN"/>
        </w:rPr>
        <w:t>根据国家有关法律法规和当前全省新冠肺炎疫情防控形势，四川省应急委员会将疫情防控应急响应级别调整为三级应急响应，根据《中华人民共和国传染病防治法》和《突发公共卫生事件应急条例》等规定，请如实填写以下信息，否则将承担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相应法律责任！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zh-CN" w:bidi="zh-CN"/>
        </w:rPr>
        <w:t>一、基本信息</w:t>
      </w:r>
    </w:p>
    <w:p>
      <w:pPr>
        <w:keepNext w:val="0"/>
        <w:keepLines w:val="0"/>
        <w:pageBreakBefore w:val="0"/>
        <w:widowControl w:val="0"/>
        <w:tabs>
          <w:tab w:val="left" w:pos="2614"/>
          <w:tab w:val="left" w:pos="3348"/>
          <w:tab w:val="left" w:pos="4901"/>
          <w:tab w:val="left" w:pos="5928"/>
          <w:tab w:val="left" w:pos="71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姓名：            性别：          年龄：      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身份证号码（本人）：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现居住地：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联系电话（本人）：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联系电话（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bidi="zh-CN"/>
        </w:rPr>
        <w:t>紧急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联系人）：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zh-CN" w:bidi="zh-CN"/>
        </w:rPr>
        <w:t>二、个人概况（请如实填写以下情况</w:t>
      </w:r>
      <w:r>
        <w:rPr>
          <w:rFonts w:hint="eastAsia" w:ascii="黑体" w:hAnsi="黑体" w:eastAsia="黑体" w:cs="黑体"/>
          <w:b w:val="0"/>
          <w:bCs/>
          <w:color w:val="auto"/>
          <w:spacing w:val="-11"/>
          <w:kern w:val="0"/>
          <w:sz w:val="32"/>
          <w:szCs w:val="32"/>
          <w:lang w:val="zh-CN" w:bidi="zh-CN"/>
        </w:rPr>
        <w:t>，请根据你的情况在</w:t>
      </w:r>
      <w:r>
        <w:rPr>
          <w:rFonts w:hint="eastAsia" w:ascii="黑体" w:hAnsi="黑体" w:eastAsia="黑体" w:cs="黑体"/>
          <w:b w:val="0"/>
          <w:bCs/>
          <w:color w:val="auto"/>
          <w:spacing w:val="-11"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zh-CN" w:bidi="zh-CN"/>
        </w:rPr>
        <w:t>内打√）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  <w:t>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你2周内是否有与疑似或确诊新型冠状病毒感染患者接触史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bidi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  <w:t>2．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你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  <w:t>2周内是否有国内外疫区的旅行史或居住史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bidi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  <w:t>3．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你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  <w:t>2周内是否接触过来自国内外疫区的发热或有呼吸道症状的患者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bidi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  <w:t>4．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你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  <w:t>2周内是否有到国内外其他有病例报告社区的旅行史或居住史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bidi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  <w:t>5．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你2周内是否接触过来自国内外有病例报告社区的发热或有呼吸道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症状的患者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bidi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  <w:t>6．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你2周内你生活或工作的地方是否存在聚集性发病（2例及以上）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bidi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tabs>
          <w:tab w:val="left" w:pos="30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  <w:t>7．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你在来院前2周内是否有发热或咳嗽等呼吸道症状</w:t>
      </w:r>
    </w:p>
    <w:p>
      <w:pPr>
        <w:keepNext w:val="0"/>
        <w:keepLines w:val="0"/>
        <w:pageBreakBefore w:val="0"/>
        <w:widowControl w:val="0"/>
        <w:tabs>
          <w:tab w:val="left" w:pos="30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bidi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如有发热，你的最高体温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w w:val="99"/>
          <w:kern w:val="0"/>
          <w:sz w:val="32"/>
          <w:szCs w:val="32"/>
          <w:lang w:val="zh-CN" w:bidi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single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single"/>
          <w:lang w:val="en-US" w:bidi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"/>
          <w:w w:val="99"/>
          <w:kern w:val="0"/>
          <w:sz w:val="32"/>
          <w:szCs w:val="32"/>
          <w:lang w:val="zh-CN" w:bidi="zh-CN"/>
        </w:rPr>
        <w:t>℃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（如未测则写“不清楚”）（如无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bidi="zh-CN"/>
        </w:rPr>
        <w:t>发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热可忽略此项）</w:t>
      </w:r>
    </w:p>
    <w:p>
      <w:pPr>
        <w:keepNext w:val="0"/>
        <w:keepLines w:val="0"/>
        <w:pageBreakBefore w:val="0"/>
        <w:widowControl w:val="0"/>
        <w:tabs>
          <w:tab w:val="left" w:pos="30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  <w:t>9．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如你到过国内外疫区或接触过相关病例，是否已按规定隔离？</w:t>
      </w:r>
    </w:p>
    <w:p>
      <w:pPr>
        <w:keepNext w:val="0"/>
        <w:keepLines w:val="0"/>
        <w:pageBreakBefore w:val="0"/>
        <w:widowControl w:val="0"/>
        <w:tabs>
          <w:tab w:val="left" w:pos="21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bidi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tabs>
          <w:tab w:val="left" w:pos="3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1"/>
          <w:w w:val="99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bidi="zh-CN"/>
        </w:rPr>
        <w:t>10．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  <w:t>今日体温：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single"/>
          <w:lang w:val="zh-CN" w:bidi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"/>
          <w:w w:val="99"/>
          <w:kern w:val="0"/>
          <w:sz w:val="32"/>
          <w:szCs w:val="32"/>
          <w:lang w:val="zh-CN" w:bidi="zh-CN"/>
        </w:rPr>
        <w:t>℃</w:t>
      </w:r>
    </w:p>
    <w:p>
      <w:pPr>
        <w:keepNext w:val="0"/>
        <w:keepLines w:val="0"/>
        <w:pageBreakBefore w:val="0"/>
        <w:widowControl w:val="0"/>
        <w:tabs>
          <w:tab w:val="left" w:pos="6708"/>
          <w:tab w:val="left" w:pos="7234"/>
          <w:tab w:val="left" w:pos="7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right="1680" w:rightChars="800"/>
        <w:jc w:val="right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zh-CN" w:bidi="zh-CN"/>
        </w:rPr>
        <w:t>签名（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bidi="zh-CN"/>
        </w:rPr>
        <w:t>手写)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zh-CN" w:bidi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708"/>
          <w:tab w:val="left" w:pos="7234"/>
          <w:tab w:val="left" w:pos="7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2" w:lineRule="exact"/>
        <w:ind w:right="0"/>
        <w:jc w:val="righ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zh-CN" w:bidi="zh-CN"/>
        </w:rPr>
        <w:t xml:space="preserve">年 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bidi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zh-CN" w:bidi="zh-CN"/>
        </w:rPr>
        <w:t xml:space="preserve">月  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zh-CN" w:bidi="zh-CN"/>
        </w:rPr>
        <w:t>日</w:t>
      </w: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C9756"/>
    <w:multiLevelType w:val="singleLevel"/>
    <w:tmpl w:val="5E7C9756"/>
    <w:lvl w:ilvl="0" w:tentative="0">
      <w:start w:val="8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528061C1"/>
    <w:rsid w:val="5280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2022-12-06T08:02:00Z</dcterms:created>
  <dc:creator>13015</dc:creator>
  <cp:lastModifiedBy>13015</cp:lastModifiedBy>
  <dcterms:modified xsi:type="dcterms:W3CDTF">2022-12-06T08:02:38Z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485FCD8368BD459CB9018950478E77F7</vt:lpwstr>
  </property>
</Properties>
</file>