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面试纪律及违纪处理规定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考生面试全程应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服</w:t>
      </w:r>
      <w:r>
        <w:rPr>
          <w:rFonts w:hint="eastAsia" w:ascii="仿宋" w:hAnsi="仿宋" w:eastAsia="仿宋" w:cs="仿宋"/>
          <w:sz w:val="32"/>
          <w:szCs w:val="40"/>
        </w:rPr>
        <w:t>从工作人员的管理和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监督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严禁在考点内、候考室、面试室、休息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室</w:t>
      </w:r>
      <w:r>
        <w:rPr>
          <w:rFonts w:hint="eastAsia" w:ascii="仿宋" w:hAnsi="仿宋" w:eastAsia="仿宋" w:cs="仿宋"/>
          <w:sz w:val="32"/>
          <w:szCs w:val="40"/>
        </w:rPr>
        <w:t>内吸烟或大声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喧哗。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在进入候考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室</w:t>
      </w:r>
      <w:r>
        <w:rPr>
          <w:rFonts w:hint="eastAsia" w:ascii="仿宋" w:hAnsi="仿宋" w:eastAsia="仿宋" w:cs="仿宋"/>
          <w:sz w:val="32"/>
          <w:szCs w:val="40"/>
        </w:rPr>
        <w:t>前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考生应自觉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将手机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智能手环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录</w:t>
      </w:r>
      <w:r>
        <w:rPr>
          <w:rFonts w:hint="eastAsia" w:ascii="仿宋" w:hAnsi="仿宋" w:eastAsia="仿宋" w:cs="仿宋"/>
          <w:sz w:val="32"/>
          <w:szCs w:val="40"/>
        </w:rPr>
        <w:t>音笔等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具有</w:t>
      </w:r>
      <w:r>
        <w:rPr>
          <w:rFonts w:hint="eastAsia" w:ascii="仿宋" w:hAnsi="仿宋" w:eastAsia="仿宋" w:cs="仿宋"/>
          <w:sz w:val="32"/>
          <w:szCs w:val="40"/>
        </w:rPr>
        <w:t>通信存储功能的设备交由工作人员统一保管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进入面试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室前</w:t>
      </w:r>
      <w:r>
        <w:rPr>
          <w:rFonts w:hint="eastAsia" w:ascii="仿宋" w:hAnsi="仿宋" w:eastAsia="仿宋" w:cs="仿宋"/>
          <w:sz w:val="32"/>
          <w:szCs w:val="40"/>
        </w:rPr>
        <w:t>，考生应将其他随身物品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</w:rPr>
        <w:t>包括书籍、纸张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考试证件等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统一放在面试外物品存放处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面试结束后，一并带入休息室。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考生面试全程不得透露自己的姓名、身份、职务等个人信息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</w:rPr>
        <w:t>面试时，只能在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演草</w:t>
      </w:r>
      <w:r>
        <w:rPr>
          <w:rFonts w:hint="eastAsia" w:ascii="仿宋" w:hAnsi="仿宋" w:eastAsia="仿宋" w:cs="仿宋"/>
          <w:sz w:val="32"/>
          <w:szCs w:val="40"/>
        </w:rPr>
        <w:t>纸上打草稿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不得在面试题本上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演草</w:t>
      </w:r>
      <w:r>
        <w:rPr>
          <w:rFonts w:hint="eastAsia" w:ascii="仿宋" w:hAnsi="仿宋" w:eastAsia="仿宋" w:cs="仿宋"/>
          <w:sz w:val="32"/>
          <w:szCs w:val="40"/>
        </w:rPr>
        <w:t>或做标记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面试结束后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不得将题本、草稿纸带出面试室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六、有下列情形之一的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取消面试资格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40"/>
        </w:rPr>
        <w:t>面试成绩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扰乱面试组织工作秩序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拒绝、阻碍工作人员执行公务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  <w:szCs w:val="40"/>
        </w:rPr>
        <w:t>劝阻仍不改正的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伪造证件、由他人代考的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将考题泄露给未面试考生的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违反面试纪律第三条、第四条的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</w:rPr>
        <w:t>不管是否使用，一经发现即判定违纪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40"/>
        </w:rPr>
        <w:t>违纪行为的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24"/>
          <w:szCs w:val="32"/>
        </w:rPr>
      </w:pPr>
      <w:r>
        <w:rPr>
          <w:rFonts w:hint="eastAsia" w:ascii="仿宋" w:hAnsi="仿宋" w:eastAsia="仿宋" w:cs="仿宋"/>
          <w:sz w:val="32"/>
          <w:szCs w:val="40"/>
        </w:rPr>
        <w:t>七、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40"/>
        </w:rPr>
        <w:t>违纪行为，参照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40"/>
        </w:rPr>
        <w:t>事业单位公开招聘违纪违规行为处理规定》进行处理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59D2B"/>
    <w:multiLevelType w:val="singleLevel"/>
    <w:tmpl w:val="54B59D2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TM0MWQ1OGRlZGRkMTU3OWQzNTdlMTYxZjk0MDkifQ=="/>
  </w:docVars>
  <w:rsids>
    <w:rsidRoot w:val="5BC547B0"/>
    <w:rsid w:val="5AD56F04"/>
    <w:rsid w:val="5BC547B0"/>
    <w:rsid w:val="6ADA3409"/>
    <w:rsid w:val="6B3D47A1"/>
    <w:rsid w:val="75843FCC"/>
    <w:rsid w:val="7BB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422</Characters>
  <Lines>0</Lines>
  <Paragraphs>0</Paragraphs>
  <TotalTime>9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2023-03-27T02:18:00Z</dcterms:created>
  <dc:creator>lenovo</dc:creator>
  <cp:lastModifiedBy>小土豆儿</cp:lastModifiedBy>
  <dcterms:modified xsi:type="dcterms:W3CDTF">2023-03-28T02:06:01Z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131C8E29DA3E4540AA024FBFA87DDA07</vt:lpwstr>
  </property>
</Properties>
</file>