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附件6</w:t>
      </w:r>
    </w:p>
    <w:p>
      <w:pPr>
        <w:pStyle w:val="9"/>
        <w:rPr>
          <w:color w:val="auto"/>
        </w:rPr>
      </w:pPr>
    </w:p>
    <w:p>
      <w:pPr>
        <w:spacing w:after="156" w:afterLines="50" w:line="42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sz w:val="44"/>
          <w:szCs w:val="44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我已仔细阅读《泉州交发集团招聘公告（</w:t>
      </w:r>
      <w:r>
        <w:rPr>
          <w:rFonts w:hint="eastAsia" w:ascii="Times New Roman" w:hAnsi="Times New Roman" w:eastAsia="方正仿宋简体"/>
          <w:kern w:val="0"/>
          <w:sz w:val="32"/>
          <w:szCs w:val="32"/>
          <w:shd w:val="clear" w:color="auto" w:fill="FFFFFF"/>
        </w:rPr>
        <w:t>2022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/>
        </w:rPr>
        <w:t>年度第二批）》，本人属于以下第（ ）项对象，符合报考“应届毕业生”岗位条件：</w:t>
      </w:r>
    </w:p>
    <w:p>
      <w:pPr>
        <w:spacing w:line="54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一、离校未就业的</w:t>
      </w:r>
      <w:r>
        <w:rPr>
          <w:rFonts w:hint="eastAsia" w:ascii="Times New Roman" w:hAnsi="Times New Roman" w:eastAsia="方正仿宋简体"/>
          <w:kern w:val="0"/>
          <w:sz w:val="32"/>
          <w:szCs w:val="32"/>
          <w:shd w:val="clear" w:color="auto" w:fill="FFFFFF"/>
        </w:rPr>
        <w:t>2021年或2022年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毕业并取得学历、学位证书的高校毕业生；</w:t>
      </w:r>
    </w:p>
    <w:p>
      <w:pPr>
        <w:spacing w:line="54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二、在国（境）外教学科研机构学习，</w:t>
      </w:r>
      <w:r>
        <w:rPr>
          <w:rFonts w:hint="eastAsia" w:ascii="Times New Roman" w:hAnsi="Times New Roman" w:eastAsia="方正仿宋简体"/>
          <w:kern w:val="0"/>
          <w:sz w:val="32"/>
          <w:szCs w:val="32"/>
          <w:shd w:val="clear" w:color="auto" w:fill="FFFFFF"/>
        </w:rPr>
        <w:t>与2021年或2022年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国（境）内普通高校毕业生同期毕业，离校未就业的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留学毕业生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本人郑重承诺：提供的个人信息、证件材料等均真实、准确，对因提供有关信息证件不真实或违反有关纪律规定所造成的后果，本人自愿承担包括取消聘用资格、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解除聘用合同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等在内的相应责任。</w:t>
      </w:r>
    </w:p>
    <w:p>
      <w:pPr>
        <w:spacing w:line="5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9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本人签名：                        填写日期：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WMwZjNhZGZmYzYwMjRkYjljYzE0Nzc4YWE4NjEifQ=="/>
    <w:docVar w:name="KSO_WPS_MARK_KEY" w:val="3fe30535-eb9c-48c0-a11f-d5311e28f473"/>
  </w:docVars>
  <w:rsids>
    <w:rsidRoot w:val="1B80056D"/>
    <w:rsid w:val="007D6F32"/>
    <w:rsid w:val="00D4791D"/>
    <w:rsid w:val="00E84ACC"/>
    <w:rsid w:val="0BE15FE6"/>
    <w:rsid w:val="1B80056D"/>
    <w:rsid w:val="22F4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270</Characters>
  <Lines>2</Lines>
  <Paragraphs>1</Paragraphs>
  <TotalTime>8</TotalTime>
  <ScaleCrop>false</ScaleCrop>
  <LinksUpToDate>false</LinksUpToDate>
  <CharactersWithSpaces>295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2022-09-23T07:29:00Z</dcterms:created>
  <dc:creator>半夏染</dc:creator>
  <cp:lastModifiedBy>兰玮</cp:lastModifiedBy>
  <cp:lastPrinted>2022-12-30T07:36:56Z</cp:lastPrinted>
  <dcterms:modified xsi:type="dcterms:W3CDTF">2022-12-30T07:40:56Z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40EAE134FB904C4D82C7E4D5A9F05475</vt:lpwstr>
  </property>
</Properties>
</file>